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39005C" w:rsidRPr="009B2579" w14:paraId="55BAC72E" w14:textId="77777777" w:rsidTr="0039005C">
        <w:tc>
          <w:tcPr>
            <w:tcW w:w="4105" w:type="dxa"/>
          </w:tcPr>
          <w:p w14:paraId="43E9D986" w14:textId="77777777" w:rsidR="0039005C" w:rsidRPr="009B2579" w:rsidRDefault="0039005C" w:rsidP="009B2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25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  <w:p w14:paraId="7D4ABA13" w14:textId="77777777" w:rsidR="0039005C" w:rsidRPr="009B2579" w:rsidRDefault="0039005C" w:rsidP="009B2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25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 постановлению президиума</w:t>
            </w:r>
          </w:p>
          <w:p w14:paraId="36D16749" w14:textId="77777777" w:rsidR="0039005C" w:rsidRPr="009B2579" w:rsidRDefault="0039005C" w:rsidP="009B2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25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краевого комитета профсоюза</w:t>
            </w:r>
          </w:p>
          <w:p w14:paraId="24C286D1" w14:textId="418D711C" w:rsidR="0039005C" w:rsidRPr="005C3A12" w:rsidRDefault="0039005C" w:rsidP="009B2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5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11.05.2023 № 17-</w:t>
            </w:r>
            <w:r w:rsidR="005C3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14:paraId="70F22922" w14:textId="77777777" w:rsidR="0039005C" w:rsidRPr="009B2579" w:rsidRDefault="0039005C" w:rsidP="009B25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09830" w14:textId="77777777" w:rsidR="009B2579" w:rsidRDefault="009B2579" w:rsidP="009B25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044B04" w14:textId="4746A04E" w:rsidR="002F4770" w:rsidRPr="009B2579" w:rsidRDefault="003A60F8" w:rsidP="009B25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>Положение</w:t>
      </w:r>
    </w:p>
    <w:p w14:paraId="657991E6" w14:textId="21C30176" w:rsidR="009B2579" w:rsidRDefault="009B2579" w:rsidP="009B25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A60F8" w:rsidRPr="009B2579">
        <w:rPr>
          <w:rFonts w:ascii="Times New Roman" w:hAnsi="Times New Roman"/>
          <w:sz w:val="24"/>
          <w:szCs w:val="24"/>
        </w:rPr>
        <w:t xml:space="preserve"> поощрении </w:t>
      </w:r>
      <w:r>
        <w:rPr>
          <w:rFonts w:ascii="Times New Roman" w:hAnsi="Times New Roman"/>
          <w:sz w:val="24"/>
          <w:szCs w:val="24"/>
        </w:rPr>
        <w:t xml:space="preserve">в Красноярской краевой организации </w:t>
      </w:r>
    </w:p>
    <w:p w14:paraId="2BBB291C" w14:textId="292BE378" w:rsidR="002F4770" w:rsidRDefault="0057296E" w:rsidP="009B257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2579">
        <w:rPr>
          <w:rFonts w:ascii="Times New Roman" w:hAnsi="Times New Roman"/>
          <w:bCs/>
          <w:sz w:val="24"/>
          <w:szCs w:val="24"/>
        </w:rPr>
        <w:t>Общер</w:t>
      </w:r>
      <w:r w:rsidR="002F4770" w:rsidRPr="009B2579">
        <w:rPr>
          <w:rFonts w:ascii="Times New Roman" w:hAnsi="Times New Roman"/>
          <w:bCs/>
          <w:sz w:val="24"/>
          <w:szCs w:val="24"/>
        </w:rPr>
        <w:t>оссийского профсоюза работников культуры</w:t>
      </w:r>
    </w:p>
    <w:p w14:paraId="20290DEE" w14:textId="77777777" w:rsidR="009B2579" w:rsidRPr="009B2579" w:rsidRDefault="009B2579" w:rsidP="009B25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470940" w14:textId="46694124" w:rsidR="009B2579" w:rsidRDefault="002F4770" w:rsidP="009B25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 xml:space="preserve">1.1. Настоящее положение </w:t>
      </w:r>
      <w:r w:rsidR="009B2579">
        <w:rPr>
          <w:rFonts w:ascii="Times New Roman" w:hAnsi="Times New Roman"/>
          <w:sz w:val="24"/>
          <w:szCs w:val="24"/>
        </w:rPr>
        <w:t>о поощрени</w:t>
      </w:r>
      <w:r w:rsidR="0070629A">
        <w:rPr>
          <w:rFonts w:ascii="Times New Roman" w:hAnsi="Times New Roman"/>
          <w:sz w:val="24"/>
          <w:szCs w:val="24"/>
        </w:rPr>
        <w:t>и</w:t>
      </w:r>
      <w:r w:rsidR="009B2579">
        <w:rPr>
          <w:rFonts w:ascii="Times New Roman" w:hAnsi="Times New Roman"/>
          <w:sz w:val="24"/>
          <w:szCs w:val="24"/>
        </w:rPr>
        <w:t xml:space="preserve"> </w:t>
      </w:r>
      <w:r w:rsidRPr="009B2579">
        <w:rPr>
          <w:rFonts w:ascii="Times New Roman" w:hAnsi="Times New Roman"/>
          <w:sz w:val="24"/>
          <w:szCs w:val="24"/>
        </w:rPr>
        <w:t xml:space="preserve">разработано в соответствии с Федеральным законом «О профессиональных союзах, их правах и гарантиях деятельности», Уставом </w:t>
      </w:r>
      <w:r w:rsidR="009B2579">
        <w:rPr>
          <w:rFonts w:ascii="Times New Roman" w:hAnsi="Times New Roman"/>
          <w:sz w:val="24"/>
          <w:szCs w:val="24"/>
        </w:rPr>
        <w:t>Общер</w:t>
      </w:r>
      <w:r w:rsidRPr="009B2579">
        <w:rPr>
          <w:rFonts w:ascii="Times New Roman" w:hAnsi="Times New Roman"/>
          <w:sz w:val="24"/>
          <w:szCs w:val="24"/>
        </w:rPr>
        <w:t>оссийского профсоюза работников культуры (далее – Устав) и определяет порядок поощрени</w:t>
      </w:r>
      <w:r w:rsidR="009B2579">
        <w:rPr>
          <w:rFonts w:ascii="Times New Roman" w:hAnsi="Times New Roman"/>
          <w:sz w:val="24"/>
          <w:szCs w:val="24"/>
        </w:rPr>
        <w:t>я</w:t>
      </w:r>
      <w:r w:rsidRPr="009B2579">
        <w:rPr>
          <w:rFonts w:ascii="Times New Roman" w:hAnsi="Times New Roman"/>
          <w:sz w:val="24"/>
          <w:szCs w:val="24"/>
        </w:rPr>
        <w:t xml:space="preserve"> членов </w:t>
      </w:r>
      <w:r w:rsidR="009B2579">
        <w:rPr>
          <w:rFonts w:ascii="Times New Roman" w:hAnsi="Times New Roman"/>
          <w:sz w:val="24"/>
          <w:szCs w:val="24"/>
        </w:rPr>
        <w:t>профсоюза</w:t>
      </w:r>
      <w:r w:rsidR="0070629A">
        <w:rPr>
          <w:rFonts w:ascii="Times New Roman" w:hAnsi="Times New Roman"/>
          <w:sz w:val="24"/>
          <w:szCs w:val="24"/>
        </w:rPr>
        <w:t xml:space="preserve">, </w:t>
      </w:r>
      <w:r w:rsidRPr="009B2579">
        <w:rPr>
          <w:rFonts w:ascii="Times New Roman" w:hAnsi="Times New Roman"/>
          <w:sz w:val="24"/>
          <w:szCs w:val="24"/>
        </w:rPr>
        <w:t>членских профсоюзных организаций</w:t>
      </w:r>
      <w:r w:rsidR="009B2579">
        <w:rPr>
          <w:rFonts w:ascii="Times New Roman" w:hAnsi="Times New Roman"/>
          <w:sz w:val="24"/>
          <w:szCs w:val="24"/>
        </w:rPr>
        <w:t xml:space="preserve">, входящих в состав Красноярской краевой организации </w:t>
      </w:r>
      <w:r w:rsidR="009B2579" w:rsidRPr="009B2579">
        <w:rPr>
          <w:rFonts w:ascii="Times New Roman" w:hAnsi="Times New Roman"/>
          <w:bCs/>
          <w:sz w:val="24"/>
          <w:szCs w:val="24"/>
        </w:rPr>
        <w:t>Общероссийского профсоюза работников культуры</w:t>
      </w:r>
      <w:r w:rsidR="00787C75">
        <w:rPr>
          <w:rFonts w:ascii="Times New Roman" w:hAnsi="Times New Roman"/>
          <w:bCs/>
          <w:sz w:val="24"/>
          <w:szCs w:val="24"/>
        </w:rPr>
        <w:t xml:space="preserve"> (далее – ККО ОПРК)</w:t>
      </w:r>
      <w:r w:rsidR="009B2579">
        <w:rPr>
          <w:rFonts w:ascii="Times New Roman" w:hAnsi="Times New Roman"/>
          <w:bCs/>
          <w:sz w:val="24"/>
          <w:szCs w:val="24"/>
        </w:rPr>
        <w:t>.</w:t>
      </w:r>
    </w:p>
    <w:p w14:paraId="518FC523" w14:textId="5D55D60A" w:rsidR="002F4770" w:rsidRPr="009B2579" w:rsidRDefault="002F4770" w:rsidP="009B2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 xml:space="preserve">1.2. Целями </w:t>
      </w:r>
      <w:r w:rsidR="00C9385B" w:rsidRPr="009B2579">
        <w:rPr>
          <w:rFonts w:ascii="Times New Roman" w:hAnsi="Times New Roman"/>
          <w:sz w:val="24"/>
          <w:szCs w:val="24"/>
        </w:rPr>
        <w:t>поощрения</w:t>
      </w:r>
      <w:r w:rsidRPr="009B2579">
        <w:rPr>
          <w:rFonts w:ascii="Times New Roman" w:hAnsi="Times New Roman"/>
          <w:sz w:val="24"/>
          <w:szCs w:val="24"/>
        </w:rPr>
        <w:t xml:space="preserve"> являются:</w:t>
      </w:r>
    </w:p>
    <w:p w14:paraId="7C5927B2" w14:textId="12CF450C" w:rsidR="00C9385B" w:rsidRPr="009B2579" w:rsidRDefault="00C9385B" w:rsidP="009B25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>поощрение за активную общественную деятельность по защите социально-трудовых прав и интересов работников, заслуги и достижения в профсоюзной деятельности, добросовестность и инициативность по выполнению требований Устава;</w:t>
      </w:r>
    </w:p>
    <w:p w14:paraId="0354E56F" w14:textId="77777777" w:rsidR="00C9385B" w:rsidRPr="009B2579" w:rsidRDefault="00C9385B" w:rsidP="009B25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>повышение активности участия в профсоюзной работе;</w:t>
      </w:r>
    </w:p>
    <w:p w14:paraId="6AF279E9" w14:textId="38653FD8" w:rsidR="00C9385B" w:rsidRPr="009B2579" w:rsidRDefault="00C9385B" w:rsidP="009B25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>создание заинтересованности в повышении эффективности деятельности членских профсоюзных организаций, усиление профсоюзной дисциплины.</w:t>
      </w:r>
    </w:p>
    <w:p w14:paraId="6009942D" w14:textId="34989E06" w:rsidR="00C9385B" w:rsidRPr="009B2579" w:rsidRDefault="00C9385B" w:rsidP="009B2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>1.3.  Поощрение производится по следующим основаниям:</w:t>
      </w:r>
    </w:p>
    <w:p w14:paraId="6A8663C1" w14:textId="5DF31CA7" w:rsidR="00C9385B" w:rsidRPr="009B2579" w:rsidRDefault="00C9385B" w:rsidP="009B25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>эффективная деятельность по представительству и защите социально-трудовых прав и интересов членов профсоюза (социальное партнерство в учреждении, своевременность рассмотрения обращений членов профсоюза, культурно-массовые мероприятия, информационная работа и т.п.) в течение календарного года;</w:t>
      </w:r>
    </w:p>
    <w:p w14:paraId="40ADC20C" w14:textId="5C93DF7D" w:rsidR="00C9385B" w:rsidRPr="009B2579" w:rsidRDefault="00C9385B" w:rsidP="009B25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>эффективная деятельность по увеличению численности членов профсоюза и (или) стабильный уровень членства календарного года;</w:t>
      </w:r>
    </w:p>
    <w:p w14:paraId="6291DA27" w14:textId="1040F853" w:rsidR="00C9385B" w:rsidRPr="009B2579" w:rsidRDefault="00C9385B" w:rsidP="009B25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 xml:space="preserve">активное участие в мероприятиях, проводимых </w:t>
      </w:r>
      <w:r w:rsidR="00787C75">
        <w:rPr>
          <w:rFonts w:ascii="Times New Roman" w:hAnsi="Times New Roman"/>
          <w:sz w:val="24"/>
          <w:szCs w:val="24"/>
        </w:rPr>
        <w:t xml:space="preserve">ККО ОПРК, вышестоящими профсоюзными организациями, </w:t>
      </w:r>
      <w:r w:rsidRPr="009B2579">
        <w:rPr>
          <w:rFonts w:ascii="Times New Roman" w:hAnsi="Times New Roman"/>
          <w:sz w:val="24"/>
          <w:szCs w:val="24"/>
        </w:rPr>
        <w:t>членск</w:t>
      </w:r>
      <w:r w:rsidR="00787C75">
        <w:rPr>
          <w:rFonts w:ascii="Times New Roman" w:hAnsi="Times New Roman"/>
          <w:sz w:val="24"/>
          <w:szCs w:val="24"/>
        </w:rPr>
        <w:t>ими</w:t>
      </w:r>
      <w:r w:rsidRPr="009B2579">
        <w:rPr>
          <w:rFonts w:ascii="Times New Roman" w:hAnsi="Times New Roman"/>
          <w:sz w:val="24"/>
          <w:szCs w:val="24"/>
        </w:rPr>
        <w:t xml:space="preserve"> профсоюзн</w:t>
      </w:r>
      <w:r w:rsidR="00787C75">
        <w:rPr>
          <w:rFonts w:ascii="Times New Roman" w:hAnsi="Times New Roman"/>
          <w:sz w:val="24"/>
          <w:szCs w:val="24"/>
        </w:rPr>
        <w:t>ыми</w:t>
      </w:r>
      <w:r w:rsidRPr="009B2579">
        <w:rPr>
          <w:rFonts w:ascii="Times New Roman" w:hAnsi="Times New Roman"/>
          <w:sz w:val="24"/>
          <w:szCs w:val="24"/>
        </w:rPr>
        <w:t xml:space="preserve"> организаци</w:t>
      </w:r>
      <w:r w:rsidR="00787C75">
        <w:rPr>
          <w:rFonts w:ascii="Times New Roman" w:hAnsi="Times New Roman"/>
          <w:sz w:val="24"/>
          <w:szCs w:val="24"/>
        </w:rPr>
        <w:t xml:space="preserve">ями </w:t>
      </w:r>
      <w:r w:rsidRPr="009B2579">
        <w:rPr>
          <w:rFonts w:ascii="Times New Roman" w:hAnsi="Times New Roman"/>
          <w:sz w:val="24"/>
          <w:szCs w:val="24"/>
        </w:rPr>
        <w:t>в течение календарного года;</w:t>
      </w:r>
    </w:p>
    <w:p w14:paraId="106AF2FF" w14:textId="62C861AB" w:rsidR="00C9385B" w:rsidRPr="009B2579" w:rsidRDefault="00C9385B" w:rsidP="009B25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C75">
        <w:rPr>
          <w:rFonts w:ascii="Times New Roman" w:hAnsi="Times New Roman"/>
          <w:sz w:val="24"/>
          <w:szCs w:val="24"/>
        </w:rPr>
        <w:t>юбилейные даты профсоюзных активистов (</w:t>
      </w:r>
      <w:r w:rsidR="00787C75">
        <w:rPr>
          <w:rFonts w:ascii="Times New Roman" w:hAnsi="Times New Roman"/>
          <w:sz w:val="24"/>
          <w:szCs w:val="24"/>
        </w:rPr>
        <w:t xml:space="preserve">30, 40, </w:t>
      </w:r>
      <w:r w:rsidR="0040016A">
        <w:rPr>
          <w:rFonts w:ascii="Times New Roman" w:hAnsi="Times New Roman"/>
          <w:sz w:val="24"/>
          <w:szCs w:val="24"/>
        </w:rPr>
        <w:t xml:space="preserve">45, </w:t>
      </w:r>
      <w:r w:rsidRPr="00787C75">
        <w:rPr>
          <w:rFonts w:ascii="Times New Roman" w:hAnsi="Times New Roman"/>
          <w:sz w:val="24"/>
          <w:szCs w:val="24"/>
        </w:rPr>
        <w:t>50, 55, 60 лет и далее)</w:t>
      </w:r>
      <w:r w:rsidR="00787C75">
        <w:rPr>
          <w:rFonts w:ascii="Times New Roman" w:hAnsi="Times New Roman"/>
          <w:sz w:val="24"/>
          <w:szCs w:val="24"/>
        </w:rPr>
        <w:t>,</w:t>
      </w:r>
      <w:r w:rsidRPr="00787C75">
        <w:rPr>
          <w:rFonts w:ascii="Times New Roman" w:hAnsi="Times New Roman"/>
          <w:sz w:val="24"/>
          <w:szCs w:val="24"/>
        </w:rPr>
        <w:t xml:space="preserve"> юбилейные</w:t>
      </w:r>
      <w:r w:rsidRPr="009B2579">
        <w:rPr>
          <w:rFonts w:ascii="Times New Roman" w:hAnsi="Times New Roman"/>
          <w:sz w:val="24"/>
          <w:szCs w:val="24"/>
        </w:rPr>
        <w:t xml:space="preserve"> даты </w:t>
      </w:r>
      <w:r w:rsidR="00787C75" w:rsidRPr="009B2579">
        <w:rPr>
          <w:rFonts w:ascii="Times New Roman" w:hAnsi="Times New Roman"/>
          <w:sz w:val="24"/>
          <w:szCs w:val="24"/>
        </w:rPr>
        <w:t>членск</w:t>
      </w:r>
      <w:r w:rsidR="00787C75">
        <w:rPr>
          <w:rFonts w:ascii="Times New Roman" w:hAnsi="Times New Roman"/>
          <w:sz w:val="24"/>
          <w:szCs w:val="24"/>
        </w:rPr>
        <w:t>их</w:t>
      </w:r>
      <w:r w:rsidR="00787C75" w:rsidRPr="009B2579">
        <w:rPr>
          <w:rFonts w:ascii="Times New Roman" w:hAnsi="Times New Roman"/>
          <w:sz w:val="24"/>
          <w:szCs w:val="24"/>
        </w:rPr>
        <w:t xml:space="preserve"> профсоюзн</w:t>
      </w:r>
      <w:r w:rsidR="00787C75">
        <w:rPr>
          <w:rFonts w:ascii="Times New Roman" w:hAnsi="Times New Roman"/>
          <w:sz w:val="24"/>
          <w:szCs w:val="24"/>
        </w:rPr>
        <w:t>ых</w:t>
      </w:r>
      <w:r w:rsidR="00787C75" w:rsidRPr="009B2579">
        <w:rPr>
          <w:rFonts w:ascii="Times New Roman" w:hAnsi="Times New Roman"/>
          <w:sz w:val="24"/>
          <w:szCs w:val="24"/>
        </w:rPr>
        <w:t xml:space="preserve"> организаци</w:t>
      </w:r>
      <w:r w:rsidR="00787C75">
        <w:rPr>
          <w:rFonts w:ascii="Times New Roman" w:hAnsi="Times New Roman"/>
          <w:sz w:val="24"/>
          <w:szCs w:val="24"/>
        </w:rPr>
        <w:t xml:space="preserve">й </w:t>
      </w:r>
      <w:r w:rsidRPr="009B2579">
        <w:rPr>
          <w:rFonts w:ascii="Times New Roman" w:hAnsi="Times New Roman"/>
          <w:sz w:val="24"/>
          <w:szCs w:val="24"/>
        </w:rPr>
        <w:t>(10,</w:t>
      </w:r>
      <w:r w:rsidR="00787C75">
        <w:rPr>
          <w:rFonts w:ascii="Times New Roman" w:hAnsi="Times New Roman"/>
          <w:sz w:val="24"/>
          <w:szCs w:val="24"/>
        </w:rPr>
        <w:t xml:space="preserve"> </w:t>
      </w:r>
      <w:r w:rsidRPr="009B2579">
        <w:rPr>
          <w:rFonts w:ascii="Times New Roman" w:hAnsi="Times New Roman"/>
          <w:sz w:val="24"/>
          <w:szCs w:val="24"/>
        </w:rPr>
        <w:t>20,</w:t>
      </w:r>
      <w:r w:rsidR="00787C75">
        <w:rPr>
          <w:rFonts w:ascii="Times New Roman" w:hAnsi="Times New Roman"/>
          <w:sz w:val="24"/>
          <w:szCs w:val="24"/>
        </w:rPr>
        <w:t xml:space="preserve"> </w:t>
      </w:r>
      <w:r w:rsidR="0057296E" w:rsidRPr="009B2579">
        <w:rPr>
          <w:rFonts w:ascii="Times New Roman" w:hAnsi="Times New Roman"/>
          <w:sz w:val="24"/>
          <w:szCs w:val="24"/>
        </w:rPr>
        <w:t>25,</w:t>
      </w:r>
      <w:r w:rsidR="00787C75">
        <w:rPr>
          <w:rFonts w:ascii="Times New Roman" w:hAnsi="Times New Roman"/>
          <w:sz w:val="24"/>
          <w:szCs w:val="24"/>
        </w:rPr>
        <w:t xml:space="preserve"> </w:t>
      </w:r>
      <w:r w:rsidR="0057296E" w:rsidRPr="009B2579">
        <w:rPr>
          <w:rFonts w:ascii="Times New Roman" w:hAnsi="Times New Roman"/>
          <w:sz w:val="24"/>
          <w:szCs w:val="24"/>
        </w:rPr>
        <w:t>30,</w:t>
      </w:r>
      <w:r w:rsidR="00787C75">
        <w:rPr>
          <w:rFonts w:ascii="Times New Roman" w:hAnsi="Times New Roman"/>
          <w:sz w:val="24"/>
          <w:szCs w:val="24"/>
        </w:rPr>
        <w:t xml:space="preserve"> </w:t>
      </w:r>
      <w:r w:rsidR="0057296E" w:rsidRPr="009B2579">
        <w:rPr>
          <w:rFonts w:ascii="Times New Roman" w:hAnsi="Times New Roman"/>
          <w:sz w:val="24"/>
          <w:szCs w:val="24"/>
        </w:rPr>
        <w:t>35 и далее)</w:t>
      </w:r>
      <w:r w:rsidRPr="009B2579">
        <w:rPr>
          <w:rFonts w:ascii="Times New Roman" w:hAnsi="Times New Roman"/>
          <w:sz w:val="24"/>
          <w:szCs w:val="24"/>
        </w:rPr>
        <w:t xml:space="preserve">, а также юбилейные даты учреждений, в которых имеются профсоюзные организации </w:t>
      </w:r>
      <w:r w:rsidR="0045512C" w:rsidRPr="009B2579">
        <w:rPr>
          <w:rFonts w:ascii="Times New Roman" w:hAnsi="Times New Roman"/>
          <w:sz w:val="24"/>
          <w:szCs w:val="24"/>
        </w:rPr>
        <w:t>(10,</w:t>
      </w:r>
      <w:r w:rsidR="0045512C">
        <w:rPr>
          <w:rFonts w:ascii="Times New Roman" w:hAnsi="Times New Roman"/>
          <w:sz w:val="24"/>
          <w:szCs w:val="24"/>
        </w:rPr>
        <w:t xml:space="preserve"> </w:t>
      </w:r>
      <w:r w:rsidR="0045512C" w:rsidRPr="009B2579">
        <w:rPr>
          <w:rFonts w:ascii="Times New Roman" w:hAnsi="Times New Roman"/>
          <w:sz w:val="24"/>
          <w:szCs w:val="24"/>
        </w:rPr>
        <w:t>20,</w:t>
      </w:r>
      <w:r w:rsidR="0045512C">
        <w:rPr>
          <w:rFonts w:ascii="Times New Roman" w:hAnsi="Times New Roman"/>
          <w:sz w:val="24"/>
          <w:szCs w:val="24"/>
        </w:rPr>
        <w:t xml:space="preserve"> </w:t>
      </w:r>
      <w:r w:rsidR="0045512C" w:rsidRPr="009B2579">
        <w:rPr>
          <w:rFonts w:ascii="Times New Roman" w:hAnsi="Times New Roman"/>
          <w:sz w:val="24"/>
          <w:szCs w:val="24"/>
        </w:rPr>
        <w:t>25,</w:t>
      </w:r>
      <w:r w:rsidR="0045512C">
        <w:rPr>
          <w:rFonts w:ascii="Times New Roman" w:hAnsi="Times New Roman"/>
          <w:sz w:val="24"/>
          <w:szCs w:val="24"/>
        </w:rPr>
        <w:t xml:space="preserve"> </w:t>
      </w:r>
      <w:r w:rsidR="0045512C" w:rsidRPr="009B2579">
        <w:rPr>
          <w:rFonts w:ascii="Times New Roman" w:hAnsi="Times New Roman"/>
          <w:sz w:val="24"/>
          <w:szCs w:val="24"/>
        </w:rPr>
        <w:t>30,</w:t>
      </w:r>
      <w:r w:rsidR="0045512C">
        <w:rPr>
          <w:rFonts w:ascii="Times New Roman" w:hAnsi="Times New Roman"/>
          <w:sz w:val="24"/>
          <w:szCs w:val="24"/>
        </w:rPr>
        <w:t xml:space="preserve"> </w:t>
      </w:r>
      <w:r w:rsidR="0045512C" w:rsidRPr="009B2579">
        <w:rPr>
          <w:rFonts w:ascii="Times New Roman" w:hAnsi="Times New Roman"/>
          <w:sz w:val="24"/>
          <w:szCs w:val="24"/>
        </w:rPr>
        <w:t>35 и далее)</w:t>
      </w:r>
      <w:r w:rsidR="0045512C">
        <w:rPr>
          <w:rFonts w:ascii="Times New Roman" w:hAnsi="Times New Roman"/>
          <w:sz w:val="24"/>
          <w:szCs w:val="24"/>
        </w:rPr>
        <w:t>.</w:t>
      </w:r>
    </w:p>
    <w:p w14:paraId="7297C693" w14:textId="64F5453E" w:rsidR="00C9385B" w:rsidRPr="009B2579" w:rsidRDefault="00C9385B" w:rsidP="00455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 xml:space="preserve">1.4. </w:t>
      </w:r>
      <w:r w:rsidR="0057296E" w:rsidRPr="009B2579">
        <w:rPr>
          <w:rFonts w:ascii="Times New Roman" w:hAnsi="Times New Roman"/>
          <w:sz w:val="24"/>
          <w:szCs w:val="24"/>
        </w:rPr>
        <w:t>Виды предусмотренных поощрений</w:t>
      </w:r>
      <w:r w:rsidR="00B14EBA" w:rsidRPr="009B2579">
        <w:rPr>
          <w:rFonts w:ascii="Times New Roman" w:hAnsi="Times New Roman"/>
          <w:sz w:val="24"/>
          <w:szCs w:val="24"/>
        </w:rPr>
        <w:t>:</w:t>
      </w:r>
    </w:p>
    <w:p w14:paraId="52ED1747" w14:textId="54E4A79C" w:rsidR="0057296E" w:rsidRPr="009B2579" w:rsidRDefault="0057296E" w:rsidP="009B257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579">
        <w:rPr>
          <w:rFonts w:ascii="Times New Roman" w:hAnsi="Times New Roman"/>
          <w:sz w:val="24"/>
          <w:szCs w:val="24"/>
        </w:rPr>
        <w:t>Благодарственное письмо</w:t>
      </w:r>
      <w:r w:rsidRPr="009B2579">
        <w:rPr>
          <w:rFonts w:ascii="Times New Roman" w:hAnsi="Times New Roman"/>
          <w:bCs/>
          <w:sz w:val="24"/>
          <w:szCs w:val="24"/>
        </w:rPr>
        <w:t xml:space="preserve"> </w:t>
      </w:r>
      <w:r w:rsidRPr="009B2579">
        <w:rPr>
          <w:rFonts w:ascii="Times New Roman" w:hAnsi="Times New Roman"/>
          <w:sz w:val="24"/>
          <w:szCs w:val="24"/>
        </w:rPr>
        <w:t>Красноярской</w:t>
      </w:r>
      <w:r w:rsidRPr="009B2579">
        <w:rPr>
          <w:rFonts w:ascii="Times New Roman" w:hAnsi="Times New Roman"/>
          <w:bCs/>
          <w:sz w:val="24"/>
          <w:szCs w:val="24"/>
        </w:rPr>
        <w:t xml:space="preserve"> </w:t>
      </w:r>
      <w:r w:rsidRPr="009B2579">
        <w:rPr>
          <w:rFonts w:ascii="Times New Roman" w:hAnsi="Times New Roman"/>
          <w:sz w:val="24"/>
          <w:szCs w:val="24"/>
        </w:rPr>
        <w:t xml:space="preserve">краевой организации Общероссийского профсоюза </w:t>
      </w:r>
      <w:r w:rsidR="00135EE3" w:rsidRPr="009B2579">
        <w:rPr>
          <w:rFonts w:ascii="Times New Roman" w:hAnsi="Times New Roman"/>
          <w:sz w:val="24"/>
          <w:szCs w:val="24"/>
        </w:rPr>
        <w:t>культуры</w:t>
      </w:r>
      <w:r w:rsidR="00EA1C1F" w:rsidRPr="00EA1C1F">
        <w:rPr>
          <w:rFonts w:ascii="Times New Roman" w:hAnsi="Times New Roman"/>
          <w:sz w:val="24"/>
          <w:szCs w:val="24"/>
        </w:rPr>
        <w:t xml:space="preserve"> </w:t>
      </w:r>
      <w:r w:rsidR="00EA1C1F">
        <w:rPr>
          <w:rFonts w:ascii="Times New Roman" w:hAnsi="Times New Roman"/>
          <w:sz w:val="24"/>
          <w:szCs w:val="24"/>
        </w:rPr>
        <w:t>согласно положению о Благодарственном письме</w:t>
      </w:r>
      <w:r w:rsidR="0027151E">
        <w:rPr>
          <w:rFonts w:ascii="Times New Roman" w:hAnsi="Times New Roman"/>
          <w:sz w:val="24"/>
          <w:szCs w:val="24"/>
        </w:rPr>
        <w:t>;</w:t>
      </w:r>
    </w:p>
    <w:p w14:paraId="41EE7C8E" w14:textId="12AF1D8A" w:rsidR="0057296E" w:rsidRPr="009B2579" w:rsidRDefault="0045512C" w:rsidP="009B257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Почетная г</w:t>
      </w:r>
      <w:r w:rsidR="0057296E" w:rsidRPr="009B2579">
        <w:rPr>
          <w:rFonts w:ascii="Times New Roman" w:hAnsi="Times New Roman"/>
          <w:sz w:val="24"/>
          <w:szCs w:val="24"/>
        </w:rPr>
        <w:t>рамота Красноярской</w:t>
      </w:r>
      <w:r w:rsidR="0057296E" w:rsidRPr="009B2579">
        <w:rPr>
          <w:rFonts w:ascii="Times New Roman" w:hAnsi="Times New Roman"/>
          <w:bCs/>
          <w:sz w:val="24"/>
          <w:szCs w:val="24"/>
        </w:rPr>
        <w:t xml:space="preserve"> </w:t>
      </w:r>
      <w:r w:rsidR="0057296E" w:rsidRPr="009B2579">
        <w:rPr>
          <w:rFonts w:ascii="Times New Roman" w:hAnsi="Times New Roman"/>
          <w:sz w:val="24"/>
          <w:szCs w:val="24"/>
        </w:rPr>
        <w:t>краевой организации Общероссийского профсоюза культуры</w:t>
      </w:r>
      <w:r w:rsidR="00EA1C1F" w:rsidRPr="00EA1C1F">
        <w:rPr>
          <w:rFonts w:ascii="Times New Roman" w:hAnsi="Times New Roman"/>
          <w:sz w:val="24"/>
          <w:szCs w:val="24"/>
        </w:rPr>
        <w:t xml:space="preserve"> </w:t>
      </w:r>
      <w:r w:rsidR="00EA1C1F">
        <w:rPr>
          <w:rFonts w:ascii="Times New Roman" w:hAnsi="Times New Roman"/>
          <w:sz w:val="24"/>
          <w:szCs w:val="24"/>
        </w:rPr>
        <w:t>согласно положению о Почетной грамоте</w:t>
      </w:r>
      <w:r w:rsidR="0027151E">
        <w:rPr>
          <w:rFonts w:ascii="Times New Roman" w:hAnsi="Times New Roman"/>
          <w:sz w:val="24"/>
          <w:szCs w:val="24"/>
        </w:rPr>
        <w:t>;</w:t>
      </w:r>
    </w:p>
    <w:p w14:paraId="52AD27BB" w14:textId="627A0061" w:rsidR="0045512C" w:rsidRDefault="0057296E" w:rsidP="0045512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2C">
        <w:rPr>
          <w:rFonts w:ascii="Times New Roman" w:hAnsi="Times New Roman"/>
          <w:sz w:val="24"/>
          <w:szCs w:val="24"/>
        </w:rPr>
        <w:t>Ценный подарок или сертификат</w:t>
      </w:r>
      <w:r w:rsidR="008803A1">
        <w:rPr>
          <w:rFonts w:ascii="Times New Roman" w:hAnsi="Times New Roman"/>
          <w:sz w:val="24"/>
          <w:szCs w:val="24"/>
        </w:rPr>
        <w:t xml:space="preserve"> в сумме не более </w:t>
      </w:r>
      <w:r w:rsidR="00FA593A" w:rsidRPr="005C3A12">
        <w:rPr>
          <w:rFonts w:ascii="Times New Roman" w:hAnsi="Times New Roman"/>
          <w:sz w:val="24"/>
          <w:szCs w:val="24"/>
        </w:rPr>
        <w:t>1</w:t>
      </w:r>
      <w:r w:rsidR="008803A1">
        <w:rPr>
          <w:rFonts w:ascii="Times New Roman" w:hAnsi="Times New Roman"/>
          <w:sz w:val="24"/>
          <w:szCs w:val="24"/>
        </w:rPr>
        <w:t>0000 рублей</w:t>
      </w:r>
      <w:r w:rsidR="00C71248">
        <w:rPr>
          <w:rFonts w:ascii="Times New Roman" w:hAnsi="Times New Roman"/>
          <w:sz w:val="24"/>
          <w:szCs w:val="24"/>
        </w:rPr>
        <w:t xml:space="preserve"> (конкретная сумма исчисляется от численности членов профсоюза)</w:t>
      </w:r>
      <w:r w:rsidR="0027151E">
        <w:rPr>
          <w:rFonts w:ascii="Times New Roman" w:hAnsi="Times New Roman"/>
          <w:sz w:val="24"/>
          <w:szCs w:val="24"/>
        </w:rPr>
        <w:t>;</w:t>
      </w:r>
    </w:p>
    <w:p w14:paraId="4951F997" w14:textId="5E6845E9" w:rsidR="0027151E" w:rsidRDefault="0027151E" w:rsidP="0045512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Премирование</w:t>
      </w:r>
      <w:r w:rsidR="00EA1C1F">
        <w:rPr>
          <w:rFonts w:ascii="Times New Roman" w:hAnsi="Times New Roman"/>
          <w:sz w:val="24"/>
          <w:szCs w:val="24"/>
        </w:rPr>
        <w:t xml:space="preserve"> согласно положению о премировании</w:t>
      </w:r>
      <w:r>
        <w:rPr>
          <w:rFonts w:ascii="Times New Roman" w:hAnsi="Times New Roman"/>
          <w:sz w:val="24"/>
          <w:szCs w:val="24"/>
        </w:rPr>
        <w:t>.</w:t>
      </w:r>
    </w:p>
    <w:p w14:paraId="0296FF53" w14:textId="6930C72A" w:rsidR="008803A1" w:rsidRPr="008803A1" w:rsidRDefault="008803A1" w:rsidP="008803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8803A1">
        <w:rPr>
          <w:rFonts w:ascii="Times New Roman" w:hAnsi="Times New Roman"/>
          <w:sz w:val="24"/>
          <w:szCs w:val="24"/>
        </w:rPr>
        <w:t xml:space="preserve">Благодарственное письмо и Почетная грамота не могут быть выданы одновременно. </w:t>
      </w:r>
    </w:p>
    <w:p w14:paraId="75CDB8C3" w14:textId="2DF75CF9" w:rsidR="008803A1" w:rsidRPr="008803A1" w:rsidRDefault="008803A1" w:rsidP="008803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8803A1">
        <w:rPr>
          <w:rFonts w:ascii="Times New Roman" w:hAnsi="Times New Roman"/>
          <w:sz w:val="24"/>
          <w:szCs w:val="24"/>
        </w:rPr>
        <w:t xml:space="preserve"> Одновременно поощрение допускается в следующих вариантах:</w:t>
      </w:r>
    </w:p>
    <w:p w14:paraId="70361816" w14:textId="27CBA7FB" w:rsidR="008803A1" w:rsidRPr="008803A1" w:rsidRDefault="008803A1" w:rsidP="008803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03A1">
        <w:rPr>
          <w:rFonts w:ascii="Times New Roman" w:hAnsi="Times New Roman"/>
          <w:sz w:val="24"/>
          <w:szCs w:val="24"/>
        </w:rPr>
        <w:t>Благодарственное письмо – ценный подарок</w:t>
      </w:r>
      <w:r w:rsidR="00887C82">
        <w:rPr>
          <w:rFonts w:ascii="Times New Roman" w:hAnsi="Times New Roman"/>
          <w:sz w:val="24"/>
          <w:szCs w:val="24"/>
        </w:rPr>
        <w:t>, премирование</w:t>
      </w:r>
      <w:r w:rsidRPr="008803A1">
        <w:rPr>
          <w:rFonts w:ascii="Times New Roman" w:hAnsi="Times New Roman"/>
          <w:sz w:val="24"/>
          <w:szCs w:val="24"/>
        </w:rPr>
        <w:t xml:space="preserve"> или сертификат;</w:t>
      </w:r>
    </w:p>
    <w:p w14:paraId="6646EF83" w14:textId="66F4451F" w:rsidR="008803A1" w:rsidRPr="008803A1" w:rsidRDefault="008803A1" w:rsidP="008803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03A1">
        <w:rPr>
          <w:rFonts w:ascii="Times New Roman" w:hAnsi="Times New Roman"/>
          <w:sz w:val="24"/>
          <w:szCs w:val="24"/>
        </w:rPr>
        <w:t>Почетная грамота - ценный подарок</w:t>
      </w:r>
      <w:r w:rsidR="00887C82">
        <w:rPr>
          <w:rFonts w:ascii="Times New Roman" w:hAnsi="Times New Roman"/>
          <w:sz w:val="24"/>
          <w:szCs w:val="24"/>
        </w:rPr>
        <w:t>, премирование</w:t>
      </w:r>
      <w:r w:rsidRPr="008803A1">
        <w:rPr>
          <w:rFonts w:ascii="Times New Roman" w:hAnsi="Times New Roman"/>
          <w:sz w:val="24"/>
          <w:szCs w:val="24"/>
        </w:rPr>
        <w:t xml:space="preserve"> или сертификат</w:t>
      </w:r>
      <w:r w:rsidR="00887C82">
        <w:rPr>
          <w:rFonts w:ascii="Times New Roman" w:hAnsi="Times New Roman"/>
          <w:sz w:val="24"/>
          <w:szCs w:val="24"/>
        </w:rPr>
        <w:t>.</w:t>
      </w:r>
    </w:p>
    <w:p w14:paraId="1F8208A7" w14:textId="75F06CD9" w:rsidR="00B14EBA" w:rsidRPr="009B2579" w:rsidRDefault="008803A1" w:rsidP="009B2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25E6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912787" w:rsidRPr="009B2579">
        <w:rPr>
          <w:rFonts w:ascii="Times New Roman" w:hAnsi="Times New Roman"/>
          <w:sz w:val="24"/>
          <w:szCs w:val="24"/>
        </w:rPr>
        <w:t xml:space="preserve">Право </w:t>
      </w:r>
      <w:r w:rsidR="00B14EBA" w:rsidRPr="009B2579">
        <w:rPr>
          <w:rFonts w:ascii="Times New Roman" w:hAnsi="Times New Roman"/>
          <w:sz w:val="24"/>
          <w:szCs w:val="24"/>
        </w:rPr>
        <w:t xml:space="preserve">на </w:t>
      </w:r>
      <w:r w:rsidR="00200832" w:rsidRPr="009B2579">
        <w:rPr>
          <w:rFonts w:ascii="Times New Roman" w:hAnsi="Times New Roman"/>
          <w:sz w:val="24"/>
          <w:szCs w:val="24"/>
        </w:rPr>
        <w:t>поощрения имеют</w:t>
      </w:r>
      <w:r w:rsidR="00B14EBA" w:rsidRPr="009B2579">
        <w:rPr>
          <w:rFonts w:ascii="Times New Roman" w:hAnsi="Times New Roman"/>
          <w:sz w:val="24"/>
          <w:szCs w:val="24"/>
        </w:rPr>
        <w:t>:</w:t>
      </w:r>
    </w:p>
    <w:p w14:paraId="29BFF3FB" w14:textId="2DC6BB23" w:rsidR="008803A1" w:rsidRDefault="00AD4EB9" w:rsidP="008803A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3A1">
        <w:rPr>
          <w:rFonts w:ascii="Times New Roman" w:hAnsi="Times New Roman"/>
          <w:sz w:val="24"/>
          <w:szCs w:val="24"/>
        </w:rPr>
        <w:t>члены профсоюза</w:t>
      </w:r>
      <w:r w:rsidR="00912787" w:rsidRPr="008803A1">
        <w:rPr>
          <w:rFonts w:ascii="Times New Roman" w:hAnsi="Times New Roman"/>
          <w:sz w:val="24"/>
          <w:szCs w:val="24"/>
        </w:rPr>
        <w:t>, имеющие</w:t>
      </w:r>
      <w:r w:rsidRPr="008803A1">
        <w:rPr>
          <w:rFonts w:ascii="Times New Roman" w:hAnsi="Times New Roman"/>
          <w:sz w:val="24"/>
          <w:szCs w:val="24"/>
        </w:rPr>
        <w:t xml:space="preserve"> профсоюзный</w:t>
      </w:r>
      <w:r w:rsidR="00912787" w:rsidRPr="008803A1">
        <w:rPr>
          <w:rFonts w:ascii="Times New Roman" w:hAnsi="Times New Roman"/>
          <w:sz w:val="24"/>
          <w:szCs w:val="24"/>
        </w:rPr>
        <w:t xml:space="preserve"> стаж </w:t>
      </w:r>
      <w:r w:rsidR="008803A1">
        <w:rPr>
          <w:rFonts w:ascii="Times New Roman" w:hAnsi="Times New Roman"/>
          <w:sz w:val="24"/>
          <w:szCs w:val="24"/>
        </w:rPr>
        <w:t>более</w:t>
      </w:r>
      <w:r w:rsidR="00912787" w:rsidRPr="008803A1">
        <w:rPr>
          <w:rFonts w:ascii="Times New Roman" w:hAnsi="Times New Roman"/>
          <w:sz w:val="24"/>
          <w:szCs w:val="24"/>
        </w:rPr>
        <w:t xml:space="preserve"> одного </w:t>
      </w:r>
      <w:r w:rsidRPr="008803A1">
        <w:rPr>
          <w:rFonts w:ascii="Times New Roman" w:hAnsi="Times New Roman"/>
          <w:sz w:val="24"/>
          <w:szCs w:val="24"/>
        </w:rPr>
        <w:t xml:space="preserve">календарного </w:t>
      </w:r>
      <w:r w:rsidR="00912787" w:rsidRPr="008803A1">
        <w:rPr>
          <w:rFonts w:ascii="Times New Roman" w:hAnsi="Times New Roman"/>
          <w:sz w:val="24"/>
          <w:szCs w:val="24"/>
        </w:rPr>
        <w:t xml:space="preserve">года. </w:t>
      </w:r>
    </w:p>
    <w:p w14:paraId="307310AC" w14:textId="332B9355" w:rsidR="00B14EBA" w:rsidRPr="008803A1" w:rsidRDefault="00AD4EB9" w:rsidP="008803A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3A1">
        <w:rPr>
          <w:rFonts w:ascii="Times New Roman" w:hAnsi="Times New Roman"/>
          <w:sz w:val="24"/>
          <w:szCs w:val="24"/>
        </w:rPr>
        <w:t>членские п</w:t>
      </w:r>
      <w:r w:rsidR="00200832" w:rsidRPr="008803A1">
        <w:rPr>
          <w:rFonts w:ascii="Times New Roman" w:hAnsi="Times New Roman"/>
          <w:sz w:val="24"/>
          <w:szCs w:val="24"/>
        </w:rPr>
        <w:t>рофсоюзные организации,</w:t>
      </w:r>
      <w:r w:rsidR="00B14EBA" w:rsidRPr="008803A1">
        <w:rPr>
          <w:rFonts w:ascii="Times New Roman" w:hAnsi="Times New Roman"/>
          <w:sz w:val="24"/>
          <w:szCs w:val="24"/>
        </w:rPr>
        <w:t xml:space="preserve"> </w:t>
      </w:r>
      <w:r w:rsidRPr="008803A1">
        <w:rPr>
          <w:rFonts w:ascii="Times New Roman" w:hAnsi="Times New Roman"/>
          <w:sz w:val="24"/>
          <w:szCs w:val="24"/>
        </w:rPr>
        <w:t>созданные более одного календарного года</w:t>
      </w:r>
      <w:r w:rsidR="00B14EBA" w:rsidRPr="008803A1">
        <w:rPr>
          <w:rFonts w:ascii="Times New Roman" w:hAnsi="Times New Roman"/>
          <w:sz w:val="24"/>
          <w:szCs w:val="24"/>
        </w:rPr>
        <w:t xml:space="preserve">. </w:t>
      </w:r>
    </w:p>
    <w:p w14:paraId="170E0B0A" w14:textId="686378C6" w:rsidR="00912787" w:rsidRPr="009B2579" w:rsidRDefault="00AD4EB9" w:rsidP="00E01B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E25E6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912787" w:rsidRPr="009B2579">
        <w:rPr>
          <w:rFonts w:ascii="Times New Roman" w:hAnsi="Times New Roman"/>
          <w:sz w:val="24"/>
          <w:szCs w:val="24"/>
        </w:rPr>
        <w:t xml:space="preserve">Поощрение осуществляется за счет членских профсоюзных взносов, поступивших на счет </w:t>
      </w:r>
      <w:r>
        <w:rPr>
          <w:rFonts w:ascii="Times New Roman" w:hAnsi="Times New Roman"/>
          <w:sz w:val="24"/>
          <w:szCs w:val="24"/>
        </w:rPr>
        <w:t>ККО ОПРК</w:t>
      </w:r>
      <w:r w:rsidR="00912787" w:rsidRPr="009B2579">
        <w:rPr>
          <w:rFonts w:ascii="Times New Roman" w:hAnsi="Times New Roman"/>
          <w:sz w:val="24"/>
          <w:szCs w:val="24"/>
        </w:rPr>
        <w:t xml:space="preserve"> в пределах средств, предусмотренных в смете </w:t>
      </w:r>
      <w:r>
        <w:rPr>
          <w:rFonts w:ascii="Times New Roman" w:hAnsi="Times New Roman"/>
          <w:sz w:val="24"/>
          <w:szCs w:val="24"/>
        </w:rPr>
        <w:t>ККО ОПРК</w:t>
      </w:r>
      <w:r w:rsidR="00912787" w:rsidRPr="009B2579">
        <w:rPr>
          <w:rFonts w:ascii="Times New Roman" w:hAnsi="Times New Roman"/>
          <w:sz w:val="24"/>
          <w:szCs w:val="24"/>
        </w:rPr>
        <w:t>.</w:t>
      </w:r>
    </w:p>
    <w:p w14:paraId="040B2E0B" w14:textId="126707A7" w:rsidR="00B14EBA" w:rsidRPr="009B2579" w:rsidRDefault="00A56BEC" w:rsidP="00A56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25E6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B2579">
        <w:rPr>
          <w:rFonts w:ascii="Times New Roman" w:hAnsi="Times New Roman"/>
          <w:sz w:val="24"/>
          <w:szCs w:val="24"/>
        </w:rPr>
        <w:t>Поощрение осуществляется на основании постановления президиума кра</w:t>
      </w:r>
      <w:r>
        <w:rPr>
          <w:rFonts w:ascii="Times New Roman" w:hAnsi="Times New Roman"/>
          <w:sz w:val="24"/>
          <w:szCs w:val="24"/>
        </w:rPr>
        <w:t>евого комитета</w:t>
      </w:r>
      <w:r w:rsidRPr="009B2579">
        <w:rPr>
          <w:rFonts w:ascii="Times New Roman" w:hAnsi="Times New Roman"/>
          <w:sz w:val="24"/>
          <w:szCs w:val="24"/>
        </w:rPr>
        <w:t xml:space="preserve"> профсоюза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B14EBA" w:rsidRPr="009B2579">
        <w:rPr>
          <w:rFonts w:ascii="Times New Roman" w:hAnsi="Times New Roman"/>
          <w:sz w:val="24"/>
          <w:szCs w:val="24"/>
        </w:rPr>
        <w:t xml:space="preserve">председателем </w:t>
      </w:r>
      <w:r>
        <w:rPr>
          <w:rFonts w:ascii="Times New Roman" w:hAnsi="Times New Roman"/>
          <w:sz w:val="24"/>
          <w:szCs w:val="24"/>
        </w:rPr>
        <w:t>ККО ОПРК</w:t>
      </w:r>
      <w:r w:rsidR="00B14EBA" w:rsidRPr="009B2579">
        <w:rPr>
          <w:rFonts w:ascii="Times New Roman" w:hAnsi="Times New Roman"/>
          <w:sz w:val="24"/>
          <w:szCs w:val="24"/>
        </w:rPr>
        <w:t xml:space="preserve"> единолично в день или после наступления события</w:t>
      </w:r>
      <w:r w:rsidR="0077373F" w:rsidRPr="009B2579">
        <w:rPr>
          <w:rFonts w:ascii="Times New Roman" w:hAnsi="Times New Roman"/>
          <w:sz w:val="24"/>
          <w:szCs w:val="24"/>
        </w:rPr>
        <w:t xml:space="preserve"> </w:t>
      </w:r>
      <w:r w:rsidR="00B14EBA" w:rsidRPr="009B2579">
        <w:rPr>
          <w:rFonts w:ascii="Times New Roman" w:hAnsi="Times New Roman"/>
          <w:sz w:val="24"/>
          <w:szCs w:val="24"/>
        </w:rPr>
        <w:t>с последующим рассмотрением данного вопроса на ближайшем заседании президиума краевого комитета</w:t>
      </w:r>
      <w:r>
        <w:rPr>
          <w:rFonts w:ascii="Times New Roman" w:hAnsi="Times New Roman"/>
          <w:sz w:val="24"/>
          <w:szCs w:val="24"/>
        </w:rPr>
        <w:t xml:space="preserve"> КК</w:t>
      </w:r>
      <w:r w:rsidR="005D4A6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ОПРК</w:t>
      </w:r>
      <w:r w:rsidR="00B14EBA" w:rsidRPr="009B2579">
        <w:rPr>
          <w:rFonts w:ascii="Times New Roman" w:hAnsi="Times New Roman"/>
          <w:sz w:val="24"/>
          <w:szCs w:val="24"/>
        </w:rPr>
        <w:t>. По итогам рассмотрения принимается постановление.</w:t>
      </w:r>
    </w:p>
    <w:p w14:paraId="7F08468B" w14:textId="77777777" w:rsidR="008803A1" w:rsidRDefault="008803A1" w:rsidP="00EA1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8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5920E" w14:textId="77777777" w:rsidR="00105343" w:rsidRDefault="00105343" w:rsidP="002F4770">
      <w:pPr>
        <w:spacing w:after="0" w:line="240" w:lineRule="auto"/>
      </w:pPr>
      <w:r>
        <w:separator/>
      </w:r>
    </w:p>
  </w:endnote>
  <w:endnote w:type="continuationSeparator" w:id="0">
    <w:p w14:paraId="5B6701F4" w14:textId="77777777" w:rsidR="00105343" w:rsidRDefault="00105343" w:rsidP="002F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8FA43" w14:textId="77777777" w:rsidR="00105343" w:rsidRDefault="00105343" w:rsidP="002F4770">
      <w:pPr>
        <w:spacing w:after="0" w:line="240" w:lineRule="auto"/>
      </w:pPr>
      <w:r>
        <w:separator/>
      </w:r>
    </w:p>
  </w:footnote>
  <w:footnote w:type="continuationSeparator" w:id="0">
    <w:p w14:paraId="0D7E70F3" w14:textId="77777777" w:rsidR="00105343" w:rsidRDefault="00105343" w:rsidP="002F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60F"/>
    <w:multiLevelType w:val="multilevel"/>
    <w:tmpl w:val="D376E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5EA0559"/>
    <w:multiLevelType w:val="hybridMultilevel"/>
    <w:tmpl w:val="5884428A"/>
    <w:lvl w:ilvl="0" w:tplc="EDDC9380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14BF"/>
    <w:multiLevelType w:val="hybridMultilevel"/>
    <w:tmpl w:val="3DC874FE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1D9A"/>
    <w:multiLevelType w:val="hybridMultilevel"/>
    <w:tmpl w:val="8A266D38"/>
    <w:lvl w:ilvl="0" w:tplc="EDDC9380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8771FE0"/>
    <w:multiLevelType w:val="hybridMultilevel"/>
    <w:tmpl w:val="28FEE20C"/>
    <w:lvl w:ilvl="0" w:tplc="FDF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AC0"/>
    <w:multiLevelType w:val="hybridMultilevel"/>
    <w:tmpl w:val="CC46264C"/>
    <w:lvl w:ilvl="0" w:tplc="EDDC93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C1BBC"/>
    <w:multiLevelType w:val="hybridMultilevel"/>
    <w:tmpl w:val="6A92E3E4"/>
    <w:lvl w:ilvl="0" w:tplc="EDDC93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53AD8"/>
    <w:multiLevelType w:val="hybridMultilevel"/>
    <w:tmpl w:val="5738730E"/>
    <w:lvl w:ilvl="0" w:tplc="EDDC9380">
      <w:start w:val="1"/>
      <w:numFmt w:val="russianLower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E21903"/>
    <w:multiLevelType w:val="hybridMultilevel"/>
    <w:tmpl w:val="8DBA8F5C"/>
    <w:lvl w:ilvl="0" w:tplc="EDDC93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27C2B0E0"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33F1"/>
    <w:multiLevelType w:val="hybridMultilevel"/>
    <w:tmpl w:val="46106A90"/>
    <w:lvl w:ilvl="0" w:tplc="B1AEF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07069">
    <w:abstractNumId w:val="9"/>
  </w:num>
  <w:num w:numId="2" w16cid:durableId="1004167975">
    <w:abstractNumId w:val="8"/>
  </w:num>
  <w:num w:numId="3" w16cid:durableId="513804550">
    <w:abstractNumId w:val="1"/>
  </w:num>
  <w:num w:numId="4" w16cid:durableId="752314581">
    <w:abstractNumId w:val="6"/>
  </w:num>
  <w:num w:numId="5" w16cid:durableId="2051683653">
    <w:abstractNumId w:val="3"/>
  </w:num>
  <w:num w:numId="6" w16cid:durableId="415128258">
    <w:abstractNumId w:val="0"/>
  </w:num>
  <w:num w:numId="7" w16cid:durableId="1103765052">
    <w:abstractNumId w:val="2"/>
  </w:num>
  <w:num w:numId="8" w16cid:durableId="86773258">
    <w:abstractNumId w:val="5"/>
  </w:num>
  <w:num w:numId="9" w16cid:durableId="325013019">
    <w:abstractNumId w:val="7"/>
  </w:num>
  <w:num w:numId="10" w16cid:durableId="1569418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F8"/>
    <w:rsid w:val="00105343"/>
    <w:rsid w:val="00135EE3"/>
    <w:rsid w:val="001D7660"/>
    <w:rsid w:val="00200832"/>
    <w:rsid w:val="0027151E"/>
    <w:rsid w:val="00290001"/>
    <w:rsid w:val="002F4770"/>
    <w:rsid w:val="0039005C"/>
    <w:rsid w:val="0039392D"/>
    <w:rsid w:val="003A60F8"/>
    <w:rsid w:val="0040016A"/>
    <w:rsid w:val="00435B4D"/>
    <w:rsid w:val="0045512C"/>
    <w:rsid w:val="004F470F"/>
    <w:rsid w:val="0057296E"/>
    <w:rsid w:val="00572E56"/>
    <w:rsid w:val="005C3A12"/>
    <w:rsid w:val="005C4BE1"/>
    <w:rsid w:val="005D4A6E"/>
    <w:rsid w:val="006B45D6"/>
    <w:rsid w:val="0070629A"/>
    <w:rsid w:val="0077373F"/>
    <w:rsid w:val="00787C75"/>
    <w:rsid w:val="008424DF"/>
    <w:rsid w:val="008803A1"/>
    <w:rsid w:val="00887C82"/>
    <w:rsid w:val="00912787"/>
    <w:rsid w:val="009B2579"/>
    <w:rsid w:val="00A02FFF"/>
    <w:rsid w:val="00A56BEC"/>
    <w:rsid w:val="00AD4EB9"/>
    <w:rsid w:val="00AE63D1"/>
    <w:rsid w:val="00B14EBA"/>
    <w:rsid w:val="00C71248"/>
    <w:rsid w:val="00C9385B"/>
    <w:rsid w:val="00CF264C"/>
    <w:rsid w:val="00D61441"/>
    <w:rsid w:val="00D76000"/>
    <w:rsid w:val="00DD636C"/>
    <w:rsid w:val="00E01B06"/>
    <w:rsid w:val="00E25E67"/>
    <w:rsid w:val="00EA1C1F"/>
    <w:rsid w:val="00FA593A"/>
    <w:rsid w:val="00FB3625"/>
    <w:rsid w:val="00F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0A42"/>
  <w15:chartTrackingRefBased/>
  <w15:docId w15:val="{7E6A9A50-C324-4CA6-A0F8-E8AC01D8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7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4770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F4770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2F4770"/>
    <w:rPr>
      <w:vertAlign w:val="superscript"/>
    </w:rPr>
  </w:style>
  <w:style w:type="paragraph" w:styleId="a6">
    <w:name w:val="List Paragraph"/>
    <w:basedOn w:val="a"/>
    <w:uiPriority w:val="34"/>
    <w:qFormat/>
    <w:rsid w:val="00C9385B"/>
    <w:pPr>
      <w:ind w:left="720"/>
      <w:contextualSpacing/>
    </w:pPr>
  </w:style>
  <w:style w:type="table" w:styleId="a7">
    <w:name w:val="Table Grid"/>
    <w:basedOn w:val="a1"/>
    <w:uiPriority w:val="39"/>
    <w:rsid w:val="0039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FC61-58E1-47B0-AB4B-1890D531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Оксана</cp:lastModifiedBy>
  <cp:revision>16</cp:revision>
  <dcterms:created xsi:type="dcterms:W3CDTF">2023-03-15T02:32:00Z</dcterms:created>
  <dcterms:modified xsi:type="dcterms:W3CDTF">2025-05-06T04:55:00Z</dcterms:modified>
</cp:coreProperties>
</file>